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CEF3" w14:textId="7FF552E3" w:rsidR="004E50C2" w:rsidRPr="007D673A" w:rsidRDefault="004E50C2" w:rsidP="004E50C2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7D673A">
        <w:rPr>
          <w:rFonts w:ascii="HGPｺﾞｼｯｸM" w:eastAsia="HGPｺﾞｼｯｸM" w:hAnsi="ＭＳ 明朝" w:hint="eastAsia"/>
          <w:sz w:val="24"/>
          <w:szCs w:val="24"/>
        </w:rPr>
        <w:t>富山県ＰＴＡ連合会　事務局　行</w:t>
      </w:r>
    </w:p>
    <w:p w14:paraId="319A080F" w14:textId="77777777" w:rsidR="004E50C2" w:rsidRPr="007D673A" w:rsidRDefault="004E50C2" w:rsidP="004E50C2">
      <w:pPr>
        <w:ind w:rightChars="-68" w:right="-143"/>
        <w:jc w:val="left"/>
        <w:rPr>
          <w:rFonts w:ascii="HGPｺﾞｼｯｸM" w:eastAsia="HGPｺﾞｼｯｸM" w:hAnsi="ＭＳ 明朝"/>
          <w:szCs w:val="21"/>
        </w:rPr>
      </w:pPr>
      <w:r w:rsidRPr="007D673A">
        <w:rPr>
          <w:rFonts w:ascii="HGPｺﾞｼｯｸM" w:eastAsia="HGPｺﾞｼｯｸM" w:hAnsi="ＭＳ 明朝" w:hint="eastAsia"/>
          <w:b/>
          <w:sz w:val="32"/>
          <w:szCs w:val="32"/>
        </w:rPr>
        <w:t>統一表示看板で子</w:t>
      </w:r>
      <w:r w:rsidR="00CC3373" w:rsidRPr="007D673A">
        <w:rPr>
          <w:rFonts w:ascii="HGPｺﾞｼｯｸM" w:eastAsia="HGPｺﾞｼｯｸM" w:hAnsi="ＭＳ 明朝" w:hint="eastAsia"/>
          <w:b/>
          <w:sz w:val="32"/>
          <w:szCs w:val="32"/>
        </w:rPr>
        <w:t>どもたちの安全・安心</w:t>
      </w:r>
      <w:r w:rsidRPr="007D673A">
        <w:rPr>
          <w:rFonts w:ascii="HGPｺﾞｼｯｸM" w:eastAsia="HGPｺﾞｼｯｸM" w:hAnsi="ＭＳ 明朝" w:hint="eastAsia"/>
          <w:b/>
          <w:sz w:val="32"/>
          <w:szCs w:val="32"/>
        </w:rPr>
        <w:t>を守りましょう！！</w:t>
      </w:r>
    </w:p>
    <w:p w14:paraId="7D3401BC" w14:textId="77777777" w:rsidR="004E50C2" w:rsidRPr="007D673A" w:rsidRDefault="004E50C2" w:rsidP="00B03BD9">
      <w:pPr>
        <w:ind w:rightChars="-150" w:right="-315"/>
        <w:rPr>
          <w:rFonts w:ascii="HGPｺﾞｼｯｸM" w:eastAsia="HGPｺﾞｼｯｸM"/>
          <w:sz w:val="24"/>
          <w:szCs w:val="24"/>
        </w:rPr>
      </w:pPr>
      <w:r w:rsidRPr="007D673A">
        <w:rPr>
          <w:rFonts w:ascii="HGPｺﾞｼｯｸM" w:eastAsia="HGPｺﾞｼｯｸM" w:hint="eastAsia"/>
        </w:rPr>
        <w:t xml:space="preserve">　　　　　　　　　　　　　　　　　　　　</w:t>
      </w:r>
      <w:r w:rsidR="00FC677B" w:rsidRPr="007D673A">
        <w:rPr>
          <w:rFonts w:ascii="HGPｺﾞｼｯｸM" w:eastAsia="HGPｺﾞｼｯｸM" w:hint="eastAsia"/>
        </w:rPr>
        <w:t xml:space="preserve">　　　　　　　　　　</w:t>
      </w:r>
      <w:r w:rsidR="00B03BD9" w:rsidRPr="007D673A">
        <w:rPr>
          <w:rFonts w:ascii="HGPｺﾞｼｯｸM" w:eastAsia="HGPｺﾞｼｯｸM" w:hint="eastAsia"/>
        </w:rPr>
        <w:t xml:space="preserve">　</w:t>
      </w:r>
      <w:r w:rsidR="007D673A">
        <w:rPr>
          <w:rFonts w:ascii="HGPｺﾞｼｯｸM" w:eastAsia="HGPｺﾞｼｯｸM" w:hint="eastAsia"/>
        </w:rPr>
        <w:t xml:space="preserve">　　　　　　　　　　　　　　　</w:t>
      </w:r>
      <w:r w:rsidRPr="007D673A">
        <w:rPr>
          <w:rFonts w:ascii="HGPｺﾞｼｯｸM" w:eastAsia="HGPｺﾞｼｯｸM" w:hint="eastAsia"/>
          <w:sz w:val="24"/>
          <w:szCs w:val="24"/>
        </w:rPr>
        <w:t>富山県ＰＴＡ連合会</w:t>
      </w:r>
    </w:p>
    <w:p w14:paraId="4F3384C7" w14:textId="77777777" w:rsidR="004E50C2" w:rsidRPr="007D673A" w:rsidRDefault="004E50C2" w:rsidP="004E50C2">
      <w:pPr>
        <w:jc w:val="center"/>
        <w:rPr>
          <w:rFonts w:ascii="HGPｺﾞｼｯｸM" w:eastAsia="HGPｺﾞｼｯｸM" w:hAnsi="ＭＳ 明朝"/>
          <w:b/>
          <w:sz w:val="24"/>
          <w:szCs w:val="24"/>
          <w:u w:val="single"/>
        </w:rPr>
      </w:pPr>
    </w:p>
    <w:p w14:paraId="0679AD53" w14:textId="0063A937" w:rsidR="004E50C2" w:rsidRPr="007D673A" w:rsidRDefault="001D75AC" w:rsidP="00B03BD9">
      <w:pPr>
        <w:jc w:val="center"/>
        <w:rPr>
          <w:rFonts w:ascii="HGPｺﾞｼｯｸM" w:eastAsia="HGPｺﾞｼｯｸM" w:hAnsi="ＭＳ 明朝"/>
          <w:b/>
          <w:sz w:val="28"/>
          <w:szCs w:val="28"/>
          <w:u w:val="single"/>
        </w:rPr>
      </w:pPr>
      <w:r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令和</w:t>
      </w:r>
      <w:r w:rsidR="001A4016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５</w:t>
      </w:r>
      <w:r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年度　「</w:t>
      </w:r>
      <w:r w:rsidR="00FC677B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こども１１０番の家」</w:t>
      </w:r>
      <w:r w:rsidR="00B03BD9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統一表示</w:t>
      </w:r>
      <w:r w:rsidR="00FC677B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看板</w:t>
      </w:r>
      <w:r w:rsidR="004E50C2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申込書</w:t>
      </w:r>
    </w:p>
    <w:p w14:paraId="04FAF344" w14:textId="77777777" w:rsidR="004E50C2" w:rsidRPr="007D673A" w:rsidRDefault="004E50C2" w:rsidP="004E50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739"/>
        <w:gridCol w:w="1674"/>
        <w:gridCol w:w="1692"/>
        <w:gridCol w:w="1725"/>
      </w:tblGrid>
      <w:tr w:rsidR="004E50C2" w:rsidRPr="007D673A" w14:paraId="54250FF3" w14:textId="77777777" w:rsidTr="00F17336">
        <w:tc>
          <w:tcPr>
            <w:tcW w:w="87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A532E54" w14:textId="04438F70" w:rsidR="004E50C2" w:rsidRPr="007D673A" w:rsidRDefault="004E50C2" w:rsidP="003818B1">
            <w:pPr>
              <w:pStyle w:val="a3"/>
              <w:numPr>
                <w:ilvl w:val="0"/>
                <w:numId w:val="3"/>
              </w:numPr>
              <w:tabs>
                <w:tab w:val="left" w:pos="1680"/>
              </w:tabs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申</w:t>
            </w:r>
            <w:r w:rsidR="00FC677B" w:rsidRP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込み</w:t>
            </w:r>
            <w:r w:rsid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代表者</w:t>
            </w:r>
          </w:p>
        </w:tc>
      </w:tr>
      <w:tr w:rsidR="004E50C2" w:rsidRPr="007D673A" w14:paraId="081BB0BD" w14:textId="77777777" w:rsidTr="00F17336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14:paraId="2CE1C96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6CF82C03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E82588">
              <w:rPr>
                <w:rFonts w:ascii="HGPｺﾞｼｯｸM" w:eastAsia="HGPｺﾞｼｯｸM" w:hint="eastAsia"/>
                <w:spacing w:val="30"/>
                <w:kern w:val="0"/>
                <w:sz w:val="20"/>
                <w:szCs w:val="21"/>
                <w:fitText w:val="1500" w:id="295405825"/>
              </w:rPr>
              <w:t>学校・ＰＴＡ</w:t>
            </w:r>
            <w:r w:rsidRPr="00E82588">
              <w:rPr>
                <w:rFonts w:ascii="HGPｺﾞｼｯｸM" w:eastAsia="HGPｺﾞｼｯｸM" w:hint="eastAsia"/>
                <w:spacing w:val="2"/>
                <w:kern w:val="0"/>
                <w:sz w:val="20"/>
                <w:szCs w:val="21"/>
                <w:fitText w:val="1500" w:id="295405825"/>
              </w:rPr>
              <w:t>名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14:paraId="07BD66C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1E881D7A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2958061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30EEB2D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E81C0C">
              <w:rPr>
                <w:rFonts w:ascii="HGPｺﾞｼｯｸM" w:eastAsia="HGPｺﾞｼｯｸM" w:hint="eastAsia"/>
                <w:spacing w:val="62"/>
                <w:kern w:val="0"/>
                <w:sz w:val="20"/>
                <w:szCs w:val="21"/>
                <w:fitText w:val="1500" w:id="295405824"/>
              </w:rPr>
              <w:t>代表者氏</w:t>
            </w:r>
            <w:r w:rsidRPr="00E81C0C">
              <w:rPr>
                <w:rFonts w:ascii="HGPｺﾞｼｯｸM" w:eastAsia="HGPｺﾞｼｯｸM" w:hint="eastAsia"/>
                <w:spacing w:val="2"/>
                <w:kern w:val="0"/>
                <w:sz w:val="20"/>
                <w:szCs w:val="21"/>
                <w:fitText w:val="1500" w:id="295405824"/>
              </w:rPr>
              <w:t>名</w:t>
            </w:r>
          </w:p>
        </w:tc>
        <w:tc>
          <w:tcPr>
            <w:tcW w:w="5222" w:type="dxa"/>
            <w:gridSpan w:val="3"/>
          </w:tcPr>
          <w:p w14:paraId="504FC01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3A804B60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66DF87D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 w:val="restart"/>
          </w:tcPr>
          <w:p w14:paraId="286C327B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1740" w:type="dxa"/>
          </w:tcPr>
          <w:p w14:paraId="59D96290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電</w:t>
            </w:r>
            <w:r w:rsidR="00254290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話</w:t>
            </w:r>
          </w:p>
        </w:tc>
        <w:tc>
          <w:tcPr>
            <w:tcW w:w="3482" w:type="dxa"/>
            <w:gridSpan w:val="2"/>
          </w:tcPr>
          <w:p w14:paraId="03A70BE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18130BC8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66D86D0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/>
          </w:tcPr>
          <w:p w14:paraId="17DB868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BC3B7FC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3482" w:type="dxa"/>
            <w:gridSpan w:val="2"/>
          </w:tcPr>
          <w:p w14:paraId="7E76366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79AE8EB6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2DB7A7D6" w14:textId="1EA06F49" w:rsidR="004E50C2" w:rsidRPr="007D673A" w:rsidRDefault="00972643" w:rsidP="00F1733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申</w:t>
            </w:r>
            <w:r w:rsidR="004E50C2"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込み</w:t>
            </w:r>
            <w:r w:rsidR="00FC677B"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枚数</w:t>
            </w:r>
          </w:p>
        </w:tc>
      </w:tr>
      <w:tr w:rsidR="004E50C2" w:rsidRPr="007D673A" w14:paraId="6ABFD3F3" w14:textId="77777777" w:rsidTr="00F17336">
        <w:tc>
          <w:tcPr>
            <w:tcW w:w="1740" w:type="dxa"/>
            <w:vMerge w:val="restart"/>
            <w:tcBorders>
              <w:top w:val="nil"/>
            </w:tcBorders>
          </w:tcPr>
          <w:p w14:paraId="38A5D16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C5E5A6B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5ABF8F17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注文数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01E1457E" w14:textId="77777777" w:rsidR="004E50C2" w:rsidRPr="007D673A" w:rsidRDefault="00365044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="004E50C2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単価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（税込）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3A33A7F9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金額</w:t>
            </w:r>
            <w:r w:rsidR="00365044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（税込）</w:t>
            </w:r>
          </w:p>
        </w:tc>
      </w:tr>
      <w:tr w:rsidR="004E50C2" w:rsidRPr="007D673A" w14:paraId="0185562B" w14:textId="77777777" w:rsidTr="00F17336">
        <w:tc>
          <w:tcPr>
            <w:tcW w:w="1740" w:type="dxa"/>
            <w:vMerge/>
          </w:tcPr>
          <w:p w14:paraId="5C32EF9C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291F27D0" w14:textId="77777777" w:rsidR="004E50C2" w:rsidRPr="007D673A" w:rsidRDefault="00365044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統一表示</w:t>
            </w:r>
            <w:r w:rsidR="004E50C2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看板</w:t>
            </w:r>
          </w:p>
        </w:tc>
        <w:tc>
          <w:tcPr>
            <w:tcW w:w="1740" w:type="dxa"/>
            <w:tcBorders>
              <w:right w:val="nil"/>
            </w:tcBorders>
          </w:tcPr>
          <w:p w14:paraId="2B471EDF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62780F5A" w14:textId="0AC11DE0" w:rsidR="004E50C2" w:rsidRPr="00600C17" w:rsidRDefault="001A4016" w:rsidP="00312880">
            <w:pPr>
              <w:ind w:firstLineChars="200" w:firstLine="402"/>
              <w:rPr>
                <w:rFonts w:ascii="HGPｺﾞｼｯｸM" w:eastAsia="HGPｺﾞｼｯｸM"/>
                <w:b/>
                <w:bCs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int="eastAsia"/>
                <w:b/>
                <w:bCs/>
                <w:kern w:val="0"/>
                <w:sz w:val="20"/>
                <w:szCs w:val="21"/>
              </w:rPr>
              <w:t>９９</w:t>
            </w:r>
            <w:r w:rsidR="00185A2D">
              <w:rPr>
                <w:rFonts w:ascii="HGPｺﾞｼｯｸM" w:eastAsia="HGPｺﾞｼｯｸM" w:hint="eastAsia"/>
                <w:b/>
                <w:bCs/>
                <w:kern w:val="0"/>
                <w:sz w:val="20"/>
                <w:szCs w:val="21"/>
              </w:rPr>
              <w:t>０</w:t>
            </w:r>
            <w:r w:rsidR="004E50C2" w:rsidRPr="00600C17">
              <w:rPr>
                <w:rFonts w:ascii="HGPｺﾞｼｯｸM" w:eastAsia="HGPｺﾞｼｯｸM" w:hint="eastAsia"/>
                <w:b/>
                <w:bCs/>
                <w:kern w:val="0"/>
                <w:sz w:val="20"/>
                <w:szCs w:val="21"/>
              </w:rPr>
              <w:t>円/枚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32F1CE55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円</w:t>
            </w:r>
          </w:p>
        </w:tc>
      </w:tr>
      <w:tr w:rsidR="004E50C2" w:rsidRPr="007D673A" w14:paraId="1A4A7707" w14:textId="77777777" w:rsidTr="00F17336">
        <w:tc>
          <w:tcPr>
            <w:tcW w:w="1740" w:type="dxa"/>
            <w:vMerge/>
          </w:tcPr>
          <w:p w14:paraId="7347677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5584042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75A5D9B2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769D8AEE" w14:textId="77777777" w:rsidR="004E50C2" w:rsidRPr="007D673A" w:rsidRDefault="004E50C2" w:rsidP="00F17336">
            <w:pPr>
              <w:ind w:right="2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14E7C3AD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73D81EBB" w14:textId="77777777" w:rsidTr="00F17336">
        <w:tc>
          <w:tcPr>
            <w:tcW w:w="1740" w:type="dxa"/>
            <w:vMerge/>
          </w:tcPr>
          <w:p w14:paraId="35C4FD58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6137DC7A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合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計</w:t>
            </w:r>
          </w:p>
        </w:tc>
        <w:tc>
          <w:tcPr>
            <w:tcW w:w="1740" w:type="dxa"/>
            <w:tcBorders>
              <w:right w:val="nil"/>
            </w:tcBorders>
          </w:tcPr>
          <w:p w14:paraId="37122769" w14:textId="77777777" w:rsidR="004E50C2" w:rsidRPr="007D673A" w:rsidRDefault="0089316B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4E7EC0FC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6FBE5537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円</w:t>
            </w:r>
          </w:p>
        </w:tc>
      </w:tr>
      <w:tr w:rsidR="004E50C2" w:rsidRPr="007D673A" w14:paraId="72F82060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451FE099" w14:textId="77777777" w:rsidR="004E50C2" w:rsidRPr="007D673A" w:rsidRDefault="004E50C2" w:rsidP="00F1733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送付先</w:t>
            </w:r>
          </w:p>
        </w:tc>
      </w:tr>
      <w:tr w:rsidR="004E50C2" w:rsidRPr="007D673A" w14:paraId="2939DD30" w14:textId="77777777" w:rsidTr="00F17336">
        <w:tc>
          <w:tcPr>
            <w:tcW w:w="1740" w:type="dxa"/>
            <w:vMerge w:val="restart"/>
            <w:tcBorders>
              <w:top w:val="nil"/>
            </w:tcBorders>
          </w:tcPr>
          <w:p w14:paraId="33FEF810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77F5AF2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住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所</w:t>
            </w:r>
          </w:p>
        </w:tc>
        <w:tc>
          <w:tcPr>
            <w:tcW w:w="5222" w:type="dxa"/>
            <w:gridSpan w:val="3"/>
          </w:tcPr>
          <w:p w14:paraId="4BD0EDA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〒</w:t>
            </w:r>
          </w:p>
        </w:tc>
      </w:tr>
      <w:tr w:rsidR="004E50C2" w:rsidRPr="007D673A" w14:paraId="73CE4E59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2BE732C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F94134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宛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先</w:t>
            </w:r>
          </w:p>
        </w:tc>
        <w:tc>
          <w:tcPr>
            <w:tcW w:w="5222" w:type="dxa"/>
            <w:gridSpan w:val="3"/>
          </w:tcPr>
          <w:p w14:paraId="4EB43E7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　　　　　　　　　学校　　　　　　　　　様宛</w:t>
            </w:r>
          </w:p>
        </w:tc>
      </w:tr>
      <w:tr w:rsidR="004E50C2" w:rsidRPr="007D673A" w14:paraId="151C6D73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4CA09FB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 w:val="restart"/>
          </w:tcPr>
          <w:p w14:paraId="491C4B8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1740" w:type="dxa"/>
          </w:tcPr>
          <w:p w14:paraId="5D8B6E23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電</w:t>
            </w:r>
            <w:r w:rsidR="00254290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話</w:t>
            </w:r>
          </w:p>
        </w:tc>
        <w:tc>
          <w:tcPr>
            <w:tcW w:w="3482" w:type="dxa"/>
            <w:gridSpan w:val="2"/>
          </w:tcPr>
          <w:p w14:paraId="490D0F9A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39622A0F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7E9F9AD5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/>
          </w:tcPr>
          <w:p w14:paraId="4C03D73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4A6419F1" w14:textId="77777777" w:rsidR="004E50C2" w:rsidRPr="007D673A" w:rsidRDefault="004E50C2" w:rsidP="003818B1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3482" w:type="dxa"/>
            <w:gridSpan w:val="2"/>
          </w:tcPr>
          <w:p w14:paraId="7D441EE5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073FDB83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05F4467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4.その他（連絡事項等ありましたら、ご記入ください。）</w:t>
            </w:r>
          </w:p>
        </w:tc>
      </w:tr>
      <w:tr w:rsidR="004E50C2" w:rsidRPr="007D673A" w14:paraId="7C63BBAC" w14:textId="77777777" w:rsidTr="00F17336"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37D4DE5F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0ADE289A" w14:textId="77777777" w:rsidTr="00F17336"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1923BB8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296821BF" w14:textId="77777777" w:rsidTr="00F17336">
        <w:tc>
          <w:tcPr>
            <w:tcW w:w="8702" w:type="dxa"/>
            <w:gridSpan w:val="5"/>
            <w:tcBorders>
              <w:top w:val="nil"/>
            </w:tcBorders>
          </w:tcPr>
          <w:p w14:paraId="07C84768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</w:tbl>
    <w:p w14:paraId="1AE3625F" w14:textId="18E566B5" w:rsidR="004E50C2" w:rsidRPr="007D673A" w:rsidRDefault="00972643" w:rsidP="004E50C2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※申</w:t>
      </w:r>
      <w:r w:rsidR="004E50C2" w:rsidRPr="007D673A">
        <w:rPr>
          <w:rFonts w:ascii="HGPｺﾞｼｯｸM" w:eastAsia="HGPｺﾞｼｯｸM" w:hint="eastAsia"/>
          <w:szCs w:val="21"/>
        </w:rPr>
        <w:t>込み方法につきましては、ＦＡＸ・E-mailのいずれかをご利用下さい。</w:t>
      </w:r>
    </w:p>
    <w:p w14:paraId="2041A304" w14:textId="77777777" w:rsidR="004E50C2" w:rsidRPr="007D673A" w:rsidRDefault="004E50C2" w:rsidP="004E50C2">
      <w:pPr>
        <w:ind w:leftChars="100" w:left="210"/>
        <w:jc w:val="left"/>
        <w:rPr>
          <w:rFonts w:ascii="HGPｺﾞｼｯｸM" w:eastAsia="HGPｺﾞｼｯｸM"/>
          <w:szCs w:val="21"/>
        </w:rPr>
      </w:pPr>
      <w:r w:rsidRPr="007D673A">
        <w:rPr>
          <w:rFonts w:ascii="HGPｺﾞｼｯｸM" w:eastAsia="HGPｺﾞｼｯｸM" w:hint="eastAsia"/>
          <w:szCs w:val="21"/>
        </w:rPr>
        <w:t>E-mailでのご注文の場合は、上記フォームをご利用していただかなくても結構です。</w:t>
      </w:r>
    </w:p>
    <w:p w14:paraId="11179564" w14:textId="0BDA0649" w:rsidR="004E50C2" w:rsidRDefault="004E50C2" w:rsidP="00FC677B">
      <w:pPr>
        <w:ind w:leftChars="100" w:left="210"/>
        <w:jc w:val="left"/>
        <w:rPr>
          <w:rFonts w:ascii="HGPｺﾞｼｯｸM" w:eastAsia="HGPｺﾞｼｯｸM"/>
          <w:szCs w:val="21"/>
        </w:rPr>
      </w:pPr>
      <w:r w:rsidRPr="007D673A">
        <w:rPr>
          <w:rFonts w:ascii="HGPｺﾞｼｯｸM" w:eastAsia="HGPｺﾞｼｯｸM" w:hint="eastAsia"/>
          <w:szCs w:val="21"/>
        </w:rPr>
        <w:t>（項目内容のみをご記入下さい。）</w:t>
      </w:r>
    </w:p>
    <w:p w14:paraId="462FCBED" w14:textId="77777777" w:rsidR="00972643" w:rsidRPr="007D673A" w:rsidRDefault="00972643" w:rsidP="00FC677B">
      <w:pPr>
        <w:ind w:leftChars="100" w:left="210"/>
        <w:jc w:val="left"/>
        <w:rPr>
          <w:rFonts w:ascii="HGPｺﾞｼｯｸM" w:eastAsia="HGPｺﾞｼｯｸM"/>
          <w:szCs w:val="21"/>
        </w:rPr>
      </w:pPr>
    </w:p>
    <w:p w14:paraId="50CAD500" w14:textId="77777777" w:rsidR="004E50C2" w:rsidRPr="007D673A" w:rsidRDefault="004E50C2" w:rsidP="00FC677B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【問合せ先】</w:t>
      </w:r>
    </w:p>
    <w:p w14:paraId="105A3945" w14:textId="77777777" w:rsidR="004E50C2" w:rsidRPr="007D673A" w:rsidRDefault="004E50C2" w:rsidP="00365044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〒930-0096</w:t>
      </w:r>
    </w:p>
    <w:p w14:paraId="7053BE7E" w14:textId="77777777" w:rsidR="004E50C2" w:rsidRPr="007D673A" w:rsidRDefault="004E50C2" w:rsidP="00365044">
      <w:pPr>
        <w:ind w:firstLineChars="100" w:firstLine="241"/>
        <w:jc w:val="left"/>
        <w:rPr>
          <w:rFonts w:ascii="HGPｺﾞｼｯｸM" w:eastAsia="HGPｺﾞｼｯｸM"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富山市舟橋北町7-1富山県教育文化会館内 富山県ＰＴＡ連合会事務局</w:t>
      </w:r>
    </w:p>
    <w:p w14:paraId="57BFCAFA" w14:textId="79DB6042" w:rsidR="004E50C2" w:rsidRPr="007D673A" w:rsidRDefault="00DC3D96" w:rsidP="00365044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Tel（０７６）</w:t>
      </w:r>
      <w:r w:rsidR="00972643">
        <w:rPr>
          <w:rFonts w:ascii="HGPｺﾞｼｯｸM" w:eastAsia="HGPｺﾞｼｯｸM" w:hint="eastAsia"/>
          <w:b/>
          <w:sz w:val="24"/>
          <w:szCs w:val="24"/>
        </w:rPr>
        <w:t xml:space="preserve">４４４－９４８２　</w:t>
      </w:r>
      <w:r w:rsidR="004E50C2" w:rsidRPr="007D673A">
        <w:rPr>
          <w:rFonts w:ascii="HGPｺﾞｼｯｸM" w:eastAsia="HGPｺﾞｼｯｸM" w:hint="eastAsia"/>
          <w:b/>
          <w:sz w:val="24"/>
          <w:szCs w:val="24"/>
        </w:rPr>
        <w:t>Ｆａｘ（０７６）４４４－９４８１</w:t>
      </w:r>
    </w:p>
    <w:p w14:paraId="73DAC58A" w14:textId="77777777" w:rsidR="00740193" w:rsidRPr="007D673A" w:rsidRDefault="004E50C2" w:rsidP="00740193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 xml:space="preserve">E-mail　</w:t>
      </w:r>
      <w:hyperlink r:id="rId8" w:history="1">
        <w:r w:rsidRPr="00DC3D96">
          <w:rPr>
            <w:rStyle w:val="aa"/>
            <w:rFonts w:ascii="HGPｺﾞｼｯｸM" w:eastAsia="HGPｺﾞｼｯｸM" w:hint="eastAsia"/>
            <w:b/>
            <w:color w:val="000000" w:themeColor="text1"/>
            <w:sz w:val="24"/>
            <w:szCs w:val="24"/>
            <w:u w:val="none"/>
          </w:rPr>
          <w:t>toyamaken-pta@chorus.ocn.ne.jp</w:t>
        </w:r>
      </w:hyperlink>
      <w:r w:rsidRPr="007D673A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sectPr w:rsidR="00740193" w:rsidRPr="007D673A" w:rsidSect="00E81C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DAD4" w14:textId="77777777" w:rsidR="00FB0F5C" w:rsidRDefault="00FB0F5C" w:rsidP="00FD08DA">
      <w:r>
        <w:separator/>
      </w:r>
    </w:p>
  </w:endnote>
  <w:endnote w:type="continuationSeparator" w:id="0">
    <w:p w14:paraId="0CABE9AA" w14:textId="77777777" w:rsidR="00FB0F5C" w:rsidRDefault="00FB0F5C" w:rsidP="00F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70E3" w14:textId="77777777" w:rsidR="00FB0F5C" w:rsidRDefault="00FB0F5C" w:rsidP="00FD08DA">
      <w:r>
        <w:separator/>
      </w:r>
    </w:p>
  </w:footnote>
  <w:footnote w:type="continuationSeparator" w:id="0">
    <w:p w14:paraId="1E965319" w14:textId="77777777" w:rsidR="00FB0F5C" w:rsidRDefault="00FB0F5C" w:rsidP="00FD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D8D"/>
    <w:multiLevelType w:val="hybridMultilevel"/>
    <w:tmpl w:val="E52ED780"/>
    <w:lvl w:ilvl="0" w:tplc="B3E62F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13BB"/>
    <w:multiLevelType w:val="hybridMultilevel"/>
    <w:tmpl w:val="705AA940"/>
    <w:lvl w:ilvl="0" w:tplc="0EFC4E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21FAA"/>
    <w:multiLevelType w:val="hybridMultilevel"/>
    <w:tmpl w:val="5C14F7CC"/>
    <w:lvl w:ilvl="0" w:tplc="06006C80">
      <w:numFmt w:val="bullet"/>
      <w:lvlText w:val="□"/>
      <w:lvlJc w:val="left"/>
      <w:pPr>
        <w:ind w:left="360" w:hanging="360"/>
      </w:pPr>
      <w:rPr>
        <w:rFonts w:ascii="HGS創英ﾌﾟﾚｾﾞﾝｽEB" w:eastAsia="HGS創英ﾌﾟﾚｾﾞﾝｽEB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0989068">
    <w:abstractNumId w:val="2"/>
  </w:num>
  <w:num w:numId="2" w16cid:durableId="1316228505">
    <w:abstractNumId w:val="1"/>
  </w:num>
  <w:num w:numId="3" w16cid:durableId="207777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B1"/>
    <w:rsid w:val="000347BA"/>
    <w:rsid w:val="00050413"/>
    <w:rsid w:val="0005473A"/>
    <w:rsid w:val="0005712F"/>
    <w:rsid w:val="00095538"/>
    <w:rsid w:val="000B5C0F"/>
    <w:rsid w:val="000F5EA9"/>
    <w:rsid w:val="00120D7F"/>
    <w:rsid w:val="0013115B"/>
    <w:rsid w:val="001621A3"/>
    <w:rsid w:val="00185A2D"/>
    <w:rsid w:val="00193A5F"/>
    <w:rsid w:val="00194739"/>
    <w:rsid w:val="001957C5"/>
    <w:rsid w:val="001A4016"/>
    <w:rsid w:val="001A5C4A"/>
    <w:rsid w:val="001B0615"/>
    <w:rsid w:val="001B108A"/>
    <w:rsid w:val="001B7EEA"/>
    <w:rsid w:val="001C49BD"/>
    <w:rsid w:val="001D75AC"/>
    <w:rsid w:val="001F256B"/>
    <w:rsid w:val="002026D5"/>
    <w:rsid w:val="0020495E"/>
    <w:rsid w:val="0025148B"/>
    <w:rsid w:val="00254290"/>
    <w:rsid w:val="00264C43"/>
    <w:rsid w:val="00274960"/>
    <w:rsid w:val="00274D75"/>
    <w:rsid w:val="002D457C"/>
    <w:rsid w:val="002E32EA"/>
    <w:rsid w:val="002E666F"/>
    <w:rsid w:val="00312880"/>
    <w:rsid w:val="003219D3"/>
    <w:rsid w:val="00330961"/>
    <w:rsid w:val="00333133"/>
    <w:rsid w:val="00336EC7"/>
    <w:rsid w:val="00361D63"/>
    <w:rsid w:val="00365044"/>
    <w:rsid w:val="0037153B"/>
    <w:rsid w:val="00371B01"/>
    <w:rsid w:val="003818B1"/>
    <w:rsid w:val="003A632F"/>
    <w:rsid w:val="003B1D09"/>
    <w:rsid w:val="003C66E7"/>
    <w:rsid w:val="00443E25"/>
    <w:rsid w:val="004820E4"/>
    <w:rsid w:val="0049359D"/>
    <w:rsid w:val="00497050"/>
    <w:rsid w:val="004D78DB"/>
    <w:rsid w:val="004E50C2"/>
    <w:rsid w:val="0052310E"/>
    <w:rsid w:val="00536D28"/>
    <w:rsid w:val="00537E36"/>
    <w:rsid w:val="00543A08"/>
    <w:rsid w:val="005475C5"/>
    <w:rsid w:val="00563238"/>
    <w:rsid w:val="00585DF0"/>
    <w:rsid w:val="005A088E"/>
    <w:rsid w:val="005A241A"/>
    <w:rsid w:val="005C1D70"/>
    <w:rsid w:val="005D3501"/>
    <w:rsid w:val="005E1448"/>
    <w:rsid w:val="005E502E"/>
    <w:rsid w:val="005F6FE0"/>
    <w:rsid w:val="00600C17"/>
    <w:rsid w:val="00606126"/>
    <w:rsid w:val="006120EE"/>
    <w:rsid w:val="00614629"/>
    <w:rsid w:val="006236BD"/>
    <w:rsid w:val="00656EA2"/>
    <w:rsid w:val="00677170"/>
    <w:rsid w:val="006B5067"/>
    <w:rsid w:val="006C6AE6"/>
    <w:rsid w:val="006D2A13"/>
    <w:rsid w:val="006D755E"/>
    <w:rsid w:val="006F0843"/>
    <w:rsid w:val="0071111A"/>
    <w:rsid w:val="007137B8"/>
    <w:rsid w:val="00720CAC"/>
    <w:rsid w:val="00740193"/>
    <w:rsid w:val="00774119"/>
    <w:rsid w:val="007871AC"/>
    <w:rsid w:val="007C019A"/>
    <w:rsid w:val="007C2C7F"/>
    <w:rsid w:val="007D38B3"/>
    <w:rsid w:val="007D673A"/>
    <w:rsid w:val="007F13F8"/>
    <w:rsid w:val="00801A14"/>
    <w:rsid w:val="00802835"/>
    <w:rsid w:val="0080453B"/>
    <w:rsid w:val="008077AA"/>
    <w:rsid w:val="00815D68"/>
    <w:rsid w:val="00823BA2"/>
    <w:rsid w:val="00872A33"/>
    <w:rsid w:val="00874C01"/>
    <w:rsid w:val="0087752B"/>
    <w:rsid w:val="008808C6"/>
    <w:rsid w:val="0089316B"/>
    <w:rsid w:val="008A0933"/>
    <w:rsid w:val="008A4E63"/>
    <w:rsid w:val="008A7791"/>
    <w:rsid w:val="008B6B0C"/>
    <w:rsid w:val="008C3BE9"/>
    <w:rsid w:val="008C64DF"/>
    <w:rsid w:val="008E35F5"/>
    <w:rsid w:val="00901CCD"/>
    <w:rsid w:val="009079BC"/>
    <w:rsid w:val="009660AF"/>
    <w:rsid w:val="00972643"/>
    <w:rsid w:val="00974E64"/>
    <w:rsid w:val="00990122"/>
    <w:rsid w:val="009D2E58"/>
    <w:rsid w:val="009F2581"/>
    <w:rsid w:val="009F3B37"/>
    <w:rsid w:val="00A265B3"/>
    <w:rsid w:val="00A449CA"/>
    <w:rsid w:val="00A469FB"/>
    <w:rsid w:val="00A47158"/>
    <w:rsid w:val="00A63EEB"/>
    <w:rsid w:val="00A81803"/>
    <w:rsid w:val="00AB311B"/>
    <w:rsid w:val="00AC1228"/>
    <w:rsid w:val="00AE5A7B"/>
    <w:rsid w:val="00B012E6"/>
    <w:rsid w:val="00B03BD9"/>
    <w:rsid w:val="00B050B1"/>
    <w:rsid w:val="00B11AD8"/>
    <w:rsid w:val="00B265B7"/>
    <w:rsid w:val="00B36B1C"/>
    <w:rsid w:val="00B4725B"/>
    <w:rsid w:val="00B47397"/>
    <w:rsid w:val="00B54EA2"/>
    <w:rsid w:val="00B644AA"/>
    <w:rsid w:val="00B72BF1"/>
    <w:rsid w:val="00B80CFD"/>
    <w:rsid w:val="00B859B1"/>
    <w:rsid w:val="00BA59C9"/>
    <w:rsid w:val="00BE4A75"/>
    <w:rsid w:val="00C350CE"/>
    <w:rsid w:val="00C3559D"/>
    <w:rsid w:val="00C71C09"/>
    <w:rsid w:val="00C8002F"/>
    <w:rsid w:val="00C80599"/>
    <w:rsid w:val="00C8671C"/>
    <w:rsid w:val="00C92739"/>
    <w:rsid w:val="00CA09D9"/>
    <w:rsid w:val="00CC3373"/>
    <w:rsid w:val="00CC6EE8"/>
    <w:rsid w:val="00CD4CA3"/>
    <w:rsid w:val="00CE38E8"/>
    <w:rsid w:val="00CE5B5A"/>
    <w:rsid w:val="00CF3D07"/>
    <w:rsid w:val="00D00C89"/>
    <w:rsid w:val="00D0237E"/>
    <w:rsid w:val="00D026C7"/>
    <w:rsid w:val="00D07362"/>
    <w:rsid w:val="00D1640E"/>
    <w:rsid w:val="00D17DBD"/>
    <w:rsid w:val="00D31A36"/>
    <w:rsid w:val="00D35E50"/>
    <w:rsid w:val="00D55F33"/>
    <w:rsid w:val="00D67ADF"/>
    <w:rsid w:val="00D70E32"/>
    <w:rsid w:val="00D71AAB"/>
    <w:rsid w:val="00D85883"/>
    <w:rsid w:val="00D8733B"/>
    <w:rsid w:val="00DA749F"/>
    <w:rsid w:val="00DB01C0"/>
    <w:rsid w:val="00DC3D96"/>
    <w:rsid w:val="00E02678"/>
    <w:rsid w:val="00E07B52"/>
    <w:rsid w:val="00E41BAA"/>
    <w:rsid w:val="00E42F4F"/>
    <w:rsid w:val="00E81C0C"/>
    <w:rsid w:val="00E82588"/>
    <w:rsid w:val="00EA7367"/>
    <w:rsid w:val="00EC33AB"/>
    <w:rsid w:val="00EC435B"/>
    <w:rsid w:val="00EC6D5A"/>
    <w:rsid w:val="00ED4825"/>
    <w:rsid w:val="00EE1787"/>
    <w:rsid w:val="00EE331E"/>
    <w:rsid w:val="00EF681E"/>
    <w:rsid w:val="00F04223"/>
    <w:rsid w:val="00F17336"/>
    <w:rsid w:val="00F2504F"/>
    <w:rsid w:val="00F63AB5"/>
    <w:rsid w:val="00F8730A"/>
    <w:rsid w:val="00FB0607"/>
    <w:rsid w:val="00FB0F5C"/>
    <w:rsid w:val="00FB3CAC"/>
    <w:rsid w:val="00FC677B"/>
    <w:rsid w:val="00FC7D41"/>
    <w:rsid w:val="00FD08DA"/>
    <w:rsid w:val="00FD6429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345AF"/>
  <w15:chartTrackingRefBased/>
  <w15:docId w15:val="{2DDAFA97-34C9-4B7E-A8BF-71C6C43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8DA"/>
  </w:style>
  <w:style w:type="paragraph" w:styleId="a6">
    <w:name w:val="footer"/>
    <w:basedOn w:val="a"/>
    <w:link w:val="a7"/>
    <w:uiPriority w:val="99"/>
    <w:unhideWhenUsed/>
    <w:rsid w:val="00FD0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8DA"/>
  </w:style>
  <w:style w:type="paragraph" w:styleId="a8">
    <w:name w:val="Balloon Text"/>
    <w:basedOn w:val="a"/>
    <w:link w:val="a9"/>
    <w:uiPriority w:val="99"/>
    <w:semiHidden/>
    <w:unhideWhenUsed/>
    <w:rsid w:val="008C3B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3BE9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E50C2"/>
    <w:rPr>
      <w:color w:val="0000FF"/>
      <w:u w:val="single"/>
    </w:rPr>
  </w:style>
  <w:style w:type="table" w:styleId="ab">
    <w:name w:val="Table Grid"/>
    <w:basedOn w:val="a1"/>
    <w:uiPriority w:val="59"/>
    <w:rsid w:val="004E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E81C0C"/>
    <w:pPr>
      <w:ind w:leftChars="-1" w:left="-1" w:hanging="2"/>
    </w:pPr>
    <w:rPr>
      <w:rFonts w:ascii="ＭＳ 明朝" w:hAnsi="ＭＳ 明朝"/>
      <w:sz w:val="22"/>
    </w:rPr>
  </w:style>
  <w:style w:type="character" w:customStyle="1" w:styleId="ad">
    <w:name w:val="本文インデント (文字)"/>
    <w:basedOn w:val="a0"/>
    <w:link w:val="ac"/>
    <w:uiPriority w:val="99"/>
    <w:rsid w:val="00E81C0C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1957C5"/>
    <w:pPr>
      <w:ind w:firstLineChars="100" w:firstLine="220"/>
    </w:pPr>
    <w:rPr>
      <w:rFonts w:ascii="ＭＳ 明朝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rsid w:val="001957C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ken-pta@choru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4749-D0A9-4258-AC5A-69CE249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mailto:toyamaken-pta@chorus.ocn.ne.jp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ISHARA</dc:creator>
  <cp:keywords/>
  <cp:lastModifiedBy>富山県Ｐ連３</cp:lastModifiedBy>
  <cp:revision>6</cp:revision>
  <cp:lastPrinted>2023-06-02T01:11:00Z</cp:lastPrinted>
  <dcterms:created xsi:type="dcterms:W3CDTF">2023-06-02T00:57:00Z</dcterms:created>
  <dcterms:modified xsi:type="dcterms:W3CDTF">2023-06-05T02:45:00Z</dcterms:modified>
</cp:coreProperties>
</file>